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88E50" w14:textId="77777777" w:rsidR="00586284" w:rsidRDefault="0058628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GDS-U 1/1</w:t>
      </w:r>
      <w:r>
        <w:rPr>
          <w:rStyle w:val="Standard"/>
          <w:rFonts w:ascii="Arial" w:hAnsi="Arial"/>
          <w:b/>
        </w:rPr>
        <w:t xml:space="preserve"> </w:t>
      </w:r>
    </w:p>
    <w:p w14:paraId="4ED87BD0" w14:textId="77777777" w:rsidR="00586284" w:rsidRDefault="00586284">
      <w:pPr>
        <w:suppressAutoHyphens/>
        <w:rPr>
          <w:rFonts w:ascii="Arial" w:hAnsi="Arial"/>
        </w:rPr>
      </w:pPr>
    </w:p>
    <w:p w14:paraId="6212B1DA" w14:textId="77777777" w:rsidR="00586284" w:rsidRDefault="0058628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023DE97E" w14:textId="77777777" w:rsidR="00586284" w:rsidRDefault="00586284">
      <w:pPr>
        <w:suppressAutoHyphens/>
        <w:rPr>
          <w:rFonts w:ascii="Arial" w:hAnsi="Arial"/>
        </w:rPr>
      </w:pPr>
    </w:p>
    <w:p w14:paraId="1C332C77" w14:textId="77777777" w:rsidR="00586284" w:rsidRDefault="0058628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515 mm</w:t>
      </w:r>
    </w:p>
    <w:p w14:paraId="723D92B8" w14:textId="77777777" w:rsidR="00586284" w:rsidRDefault="0058628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324 mm</w:t>
      </w:r>
    </w:p>
    <w:p w14:paraId="3F32843F" w14:textId="77777777" w:rsidR="00586284" w:rsidRDefault="0058628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  6 mm</w:t>
      </w:r>
    </w:p>
    <w:p w14:paraId="100831D7" w14:textId="77777777" w:rsidR="00586284" w:rsidRDefault="00586284">
      <w:pPr>
        <w:suppressAutoHyphens/>
        <w:rPr>
          <w:rFonts w:ascii="Arial" w:hAnsi="Arial"/>
        </w:rPr>
      </w:pPr>
    </w:p>
    <w:p w14:paraId="256CCD7D" w14:textId="77777777" w:rsidR="00586284" w:rsidRDefault="00586284">
      <w:pPr>
        <w:suppressAutoHyphens/>
        <w:rPr>
          <w:rFonts w:ascii="Arial" w:hAnsi="Arial"/>
        </w:rPr>
      </w:pPr>
    </w:p>
    <w:p w14:paraId="5A13F9B8" w14:textId="77777777" w:rsidR="00586284" w:rsidRDefault="0058628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4B5FE25B" w14:textId="77777777" w:rsidR="00586284" w:rsidRDefault="0058628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387BA715" w14:textId="77777777" w:rsidR="00586284" w:rsidRDefault="0058628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Made of AISI 304 stainless steel, the Gastronorm universal hinged lid was specifically developed for serving food from serving counters and other surfaces. </w:t>
      </w:r>
    </w:p>
    <w:p w14:paraId="7AC5AB4A" w14:textId="77777777" w:rsidR="00586284" w:rsidRPr="009D04FE" w:rsidRDefault="0058628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lid features a surface embossment up to its edge section, making it more rigid and stable.</w:t>
      </w:r>
    </w:p>
    <w:p w14:paraId="0C492DD9" w14:textId="77777777" w:rsidR="00586284" w:rsidRDefault="0058628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The lid comprises two halves which are held together in the middle by a hinge. This hinge allows the user to raise either lid half. Dividing the lid in half prevents excessive heat loss. The lid halves feature a handle which make them easier to lift. </w:t>
      </w:r>
    </w:p>
    <w:p w14:paraId="6E7089F6" w14:textId="77777777" w:rsidR="00586284" w:rsidRDefault="0058628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Cut-outs in the left and right cross sides of the hinged lid ensure that it can be used universally with all </w:t>
      </w:r>
      <w:r w:rsidR="0008798E" w:rsidRPr="0008798E">
        <w:rPr>
          <w:rStyle w:val="toa"/>
          <w:rFonts w:ascii="Arial" w:hAnsi="Arial"/>
        </w:rPr>
        <w:t>B.PRO</w:t>
      </w:r>
      <w:r>
        <w:rPr>
          <w:rStyle w:val="toa"/>
          <w:rFonts w:ascii="Arial" w:hAnsi="Arial"/>
        </w:rPr>
        <w:t xml:space="preserve"> GN containers, including those with universal U-handles. </w:t>
      </w:r>
    </w:p>
    <w:p w14:paraId="6E69A20B" w14:textId="77777777" w:rsidR="00586284" w:rsidRDefault="00586284">
      <w:pPr>
        <w:suppressAutoHyphens/>
        <w:rPr>
          <w:rFonts w:ascii="Arial" w:hAnsi="Arial"/>
        </w:rPr>
      </w:pPr>
    </w:p>
    <w:p w14:paraId="657A6D9D" w14:textId="77777777" w:rsidR="00586284" w:rsidRDefault="00586284">
      <w:pPr>
        <w:suppressAutoHyphens/>
        <w:rPr>
          <w:rFonts w:ascii="Arial" w:hAnsi="Arial"/>
        </w:rPr>
      </w:pPr>
    </w:p>
    <w:p w14:paraId="24CC1659" w14:textId="77777777" w:rsidR="00586284" w:rsidRDefault="0058628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448226E7" w14:textId="77777777" w:rsidR="00586284" w:rsidRDefault="00586284">
      <w:pPr>
        <w:tabs>
          <w:tab w:val="left" w:pos="2268"/>
        </w:tabs>
        <w:suppressAutoHyphens/>
        <w:rPr>
          <w:rFonts w:ascii="Arial" w:hAnsi="Arial"/>
        </w:rPr>
      </w:pPr>
    </w:p>
    <w:p w14:paraId="501B4C33" w14:textId="77777777" w:rsidR="00586284" w:rsidRDefault="0058628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42472A07" w14:textId="77777777" w:rsidR="00586284" w:rsidRDefault="00586284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3F241ECB" w14:textId="77777777" w:rsidR="00586284" w:rsidRDefault="00586284">
      <w:pPr>
        <w:suppressAutoHyphens/>
        <w:rPr>
          <w:rFonts w:ascii="Arial" w:hAnsi="Arial"/>
        </w:rPr>
      </w:pPr>
    </w:p>
    <w:p w14:paraId="67BE19D3" w14:textId="77777777" w:rsidR="00586284" w:rsidRDefault="00586284">
      <w:pPr>
        <w:suppressAutoHyphens/>
        <w:rPr>
          <w:rFonts w:ascii="Arial" w:hAnsi="Arial"/>
        </w:rPr>
      </w:pPr>
    </w:p>
    <w:p w14:paraId="02F1A9D1" w14:textId="77777777" w:rsidR="00586284" w:rsidRDefault="0058628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0C0C7B90" w14:textId="77777777" w:rsidR="00586284" w:rsidRDefault="00586284">
      <w:pPr>
        <w:suppressAutoHyphens/>
        <w:rPr>
          <w:rFonts w:ascii="Arial" w:hAnsi="Arial"/>
        </w:rPr>
      </w:pPr>
    </w:p>
    <w:p w14:paraId="55ED057A" w14:textId="77777777" w:rsidR="00586284" w:rsidRDefault="0058628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Split lid to ensure minimum heat loss when serving food</w:t>
      </w:r>
    </w:p>
    <w:p w14:paraId="00F7F2B4" w14:textId="77777777" w:rsidR="00586284" w:rsidRDefault="00586284">
      <w:pPr>
        <w:suppressAutoHyphens/>
        <w:rPr>
          <w:rFonts w:ascii="Arial" w:hAnsi="Arial"/>
        </w:rPr>
      </w:pPr>
    </w:p>
    <w:p w14:paraId="4326A255" w14:textId="77777777" w:rsidR="00586284" w:rsidRDefault="00586284">
      <w:pPr>
        <w:suppressAutoHyphens/>
        <w:rPr>
          <w:rFonts w:ascii="Arial" w:hAnsi="Arial"/>
        </w:rPr>
      </w:pPr>
    </w:p>
    <w:p w14:paraId="3C2E6089" w14:textId="77777777" w:rsidR="00586284" w:rsidRDefault="0058628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5A3A3BEA" w14:textId="77777777" w:rsidR="00586284" w:rsidRDefault="00586284">
      <w:pPr>
        <w:suppressAutoHyphens/>
        <w:rPr>
          <w:rFonts w:ascii="Arial" w:hAnsi="Arial"/>
          <w:b/>
        </w:rPr>
      </w:pPr>
    </w:p>
    <w:p w14:paraId="0719592D" w14:textId="77777777" w:rsidR="00586284" w:rsidRDefault="0058628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08798E" w:rsidRPr="0008798E">
        <w:rPr>
          <w:rFonts w:ascii="Arial" w:hAnsi="Arial"/>
        </w:rPr>
        <w:t>B.PRO</w:t>
      </w:r>
    </w:p>
    <w:p w14:paraId="727ECCAA" w14:textId="77777777" w:rsidR="00586284" w:rsidRPr="006C5C2B" w:rsidRDefault="0058628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GDS-U 1/1    </w:t>
      </w:r>
    </w:p>
    <w:p w14:paraId="057E943E" w14:textId="77777777" w:rsidR="00586284" w:rsidRPr="006C5C2B" w:rsidRDefault="0058628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566910</w:t>
      </w:r>
    </w:p>
    <w:p w14:paraId="6409B303" w14:textId="77777777" w:rsidR="00586284" w:rsidRPr="006C5C2B" w:rsidRDefault="00586284">
      <w:pPr>
        <w:suppressAutoHyphens/>
        <w:rPr>
          <w:rFonts w:ascii="Arial" w:hAnsi="Arial"/>
        </w:rPr>
      </w:pPr>
    </w:p>
    <w:p w14:paraId="63256589" w14:textId="77777777" w:rsidR="00586284" w:rsidRPr="006C5C2B" w:rsidRDefault="00586284">
      <w:pPr>
        <w:suppressAutoHyphens/>
        <w:rPr>
          <w:rFonts w:ascii="Arial" w:hAnsi="Arial"/>
        </w:rPr>
      </w:pPr>
    </w:p>
    <w:p w14:paraId="2CB524BE" w14:textId="77777777" w:rsidR="00586284" w:rsidRPr="006C5C2B" w:rsidRDefault="00586284">
      <w:pPr>
        <w:suppressAutoHyphens/>
        <w:rPr>
          <w:rFonts w:ascii="Arial" w:hAnsi="Arial"/>
        </w:rPr>
      </w:pPr>
    </w:p>
    <w:p w14:paraId="3C4F5D0C" w14:textId="77777777" w:rsidR="00586284" w:rsidRPr="006C5C2B" w:rsidRDefault="00586284">
      <w:pPr>
        <w:suppressAutoHyphens/>
        <w:rPr>
          <w:rFonts w:ascii="Arial" w:hAnsi="Arial"/>
        </w:rPr>
      </w:pPr>
    </w:p>
    <w:sectPr w:rsidR="00586284" w:rsidRPr="006C5C2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D1EBA" w14:textId="77777777" w:rsidR="00E766FD" w:rsidRDefault="00E766FD">
      <w:pPr>
        <w:spacing w:line="20" w:lineRule="exact"/>
      </w:pPr>
    </w:p>
  </w:endnote>
  <w:endnote w:type="continuationSeparator" w:id="0">
    <w:p w14:paraId="3D208B0E" w14:textId="77777777" w:rsidR="00E766FD" w:rsidRDefault="00E766FD">
      <w:r>
        <w:rPr>
          <w:rStyle w:val="Standard"/>
        </w:rPr>
        <w:t xml:space="preserve"> </w:t>
      </w:r>
    </w:p>
  </w:endnote>
  <w:endnote w:type="continuationNotice" w:id="1">
    <w:p w14:paraId="62A4F809" w14:textId="77777777" w:rsidR="00E766FD" w:rsidRDefault="00E766FD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49E0F" w14:textId="77777777" w:rsidR="00586284" w:rsidRDefault="00586284">
    <w:pPr>
      <w:pStyle w:val="Fuzeile"/>
    </w:pPr>
    <w:r>
      <w:rPr>
        <w:rStyle w:val="Fuzeile"/>
        <w:rFonts w:ascii="Arial" w:hAnsi="Arial"/>
        <w:sz w:val="16"/>
      </w:rPr>
      <w:t>OR text GDS-U 1/1/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6EE6" w14:textId="77777777" w:rsidR="00E766FD" w:rsidRDefault="00E766FD">
      <w:r>
        <w:separator/>
      </w:r>
    </w:p>
  </w:footnote>
  <w:footnote w:type="continuationSeparator" w:id="0">
    <w:p w14:paraId="0030DB5C" w14:textId="77777777" w:rsidR="00E766FD" w:rsidRDefault="00E76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8798E"/>
    <w:rsid w:val="00586284"/>
    <w:rsid w:val="00B41893"/>
    <w:rsid w:val="00E766FD"/>
    <w:rsid w:val="00F9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DC209AB"/>
  <w15:chartTrackingRefBased/>
  <w15:docId w15:val="{FE55D843-A3DD-4DC0-A938-0716C8CB9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889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2021-09-25T14:17:00Z</dcterms:created>
  <dcterms:modified xsi:type="dcterms:W3CDTF">2021-09-25T14:17:00Z</dcterms:modified>
</cp:coreProperties>
</file>